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ĐỀ</w:t>
      </w:r>
      <w:r>
        <w:rPr>
          <w:rFonts w:ascii="Times New Roman" w:hAnsi="Times New Roman" w:cs="Times New Roman"/>
          <w:b/>
          <w:bCs/>
          <w:sz w:val="32"/>
          <w:szCs w:val="32"/>
          <w:lang w:val="vi-VN"/>
        </w:rPr>
        <w:t xml:space="preserve"> CƯƠNG ÔN TẬP KIỂM TRA GIỮA HỌC KÌ II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bCs/>
          <w:sz w:val="32"/>
          <w:szCs w:val="32"/>
          <w:lang w:val="vi-VN"/>
        </w:rPr>
        <w:t>ĐỊA LÍ 11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I. PHẦN LÝ THUYẾT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Trình bày vai trò, cơ cấu, sự phân bố ngành công nghiệp Liên Bang Nga?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vi-VN"/>
        </w:rPr>
        <w:t>a. Vai trò: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Là ngành xương sống của nền kinh tế LB Nga. </w:t>
      </w:r>
    </w:p>
    <w:p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vi-VN"/>
        </w:rPr>
        <w:t>b. Cơ cấu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phân bố </w:t>
      </w:r>
      <w:r>
        <w:rPr>
          <w:rFonts w:ascii="Times New Roman" w:hAnsi="Times New Roman" w:cs="Times New Roman"/>
          <w:bCs/>
          <w:iCs/>
          <w:sz w:val="24"/>
          <w:szCs w:val="24"/>
          <w:lang w:val="vi-VN"/>
        </w:rPr>
        <w:t xml:space="preserve"> </w:t>
      </w: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- Công nghiệp truyền thống: </w:t>
      </w: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+ Ngành: Khai thác dầu khí (là ngành mũi nhọn), than, điện, giấy, thép. </w:t>
      </w: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+ Phân bố: Đồng bằng Đông Âu, Ural, Tây Xi-bia. </w:t>
      </w: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- Công nghiệp hiện đại: </w:t>
      </w: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+ Ngành: Điện tử - tin học, hàng không, CN vũ trụ,... </w:t>
      </w:r>
    </w:p>
    <w:p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+ Phân bố: Vùng Trung tâm, Ural,...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2. Đặc điểm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chủ yếu 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về địa hình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của Nhật Bản? Đặc điểm đó có thuận lợi và khó khăn gì cho sự phát triển kinh tế? 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a. </w:t>
      </w:r>
      <w:r>
        <w:rPr>
          <w:rFonts w:ascii="Times New Roman" w:hAnsi="Times New Roman" w:cs="Times New Roman"/>
          <w:bCs/>
          <w:sz w:val="24"/>
          <w:szCs w:val="24"/>
        </w:rPr>
        <w:t xml:space="preserve">Đặc điểm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- Chủ yếu là đồi núi thấp, có nhiều núi lửa.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- Đồng bằng nhỏ, hẹp phân bố ven biển.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 Bờ biển khúc khuỷu có nhiều vũng, vịnh.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Thuận lợi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- Phát triển ngành nông nghiệp. </w:t>
      </w:r>
      <w:bookmarkStart w:id="0" w:name="_GoBack"/>
      <w:bookmarkEnd w:id="0"/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 Xây dựng các hải cảng.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- Ngư trường lớn với nhiều loài cá </w:t>
      </w:r>
      <w:r>
        <w:rPr>
          <w:rFonts w:ascii="Times New Roman" w:hAnsi="Times New Roman" w:cs="Times New Roman"/>
          <w:sz w:val="24"/>
          <w:szCs w:val="24"/>
          <w:lang w:val="vi-VN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vi-VN"/>
        </w:rPr>
        <w:t>Phát triển ngành thủy sản.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Khó khăn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chuyển Đ-T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3. Đặc điểm cơ bản về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khí hậu của Nhật Bản? ảnh hưởng của khí hậu đối với phát triển kinh tế? 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a. </w:t>
      </w:r>
      <w:r>
        <w:rPr>
          <w:rFonts w:ascii="Times New Roman" w:hAnsi="Times New Roman" w:cs="Times New Roman"/>
          <w:bCs/>
          <w:sz w:val="24"/>
          <w:szCs w:val="24"/>
        </w:rPr>
        <w:t xml:space="preserve">Đặc điểm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- Nhật Bản nằm trong khu vực có khí hậu gió mùa, mưa nhiều.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 Phía bắc: Khí hậu ôn đới, mùa đông kéo dài và có nhiều tuyết.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 Phía nam: có khí hậu cận nhiệt đới, mùa đông không lạnh lắm, mùa hạ nóng thường có mưa to và bão.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Thuận lợi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 Đa dạng hóa cây trồng, vật nuôi.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Khó khăn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- Phía bắc mùa đông lạnh giá </w:t>
      </w:r>
      <w:r>
        <w:rPr>
          <w:rFonts w:ascii="Times New Roman" w:hAnsi="Times New Roman" w:cs="Times New Roman"/>
          <w:sz w:val="24"/>
          <w:szCs w:val="24"/>
          <w:lang w:val="vi-VN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Khó khăn trong sản xuất và sinh hoạt.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 Bão (mùa hạ).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Khái quát về 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tình hình phát triển kinh tế Nhật Bản từ năm 1955 đến nay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iCs/>
          <w:sz w:val="24"/>
          <w:szCs w:val="24"/>
          <w:lang w:val="vi-VN"/>
        </w:rPr>
        <w:t>- Giai đoạn 1955 - 1973 (Giai đoạn thần kì Nhật Bản):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Nền kinh tế Nhật Bản khôi phục ngang mức trước chiến tranh và phát triển với tốc độ cao.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iCs/>
          <w:sz w:val="24"/>
          <w:szCs w:val="24"/>
          <w:lang w:val="vi-VN"/>
        </w:rPr>
        <w:t>- Những năm 1973 - 1974 và 1979 - 1980: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Tốc độ tăng trưởng kinh tế giảm xuống </w:t>
      </w:r>
      <w:r>
        <w:rPr>
          <w:rFonts w:ascii="Times New Roman" w:hAnsi="Times New Roman" w:cs="Times New Roman"/>
          <w:sz w:val="24"/>
          <w:szCs w:val="24"/>
          <w:lang w:val="vi-VN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do khủng hoảng dầu mỏ.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iCs/>
          <w:sz w:val="24"/>
          <w:szCs w:val="24"/>
          <w:lang w:val="vi-VN"/>
        </w:rPr>
        <w:t>- Những năm 1986 - 1990: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Tốc độ tăng GDP trung bình đạt 5,3 %.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iCs/>
          <w:sz w:val="24"/>
          <w:szCs w:val="24"/>
          <w:lang w:val="vi-VN"/>
        </w:rPr>
        <w:t>- Từ năm 1991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, tốc độ tăng trưởng kinh tế Nhật Bản chậm lại.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 Đến nay, Nhật Bản là nước đứng thứ 2 thế giới về kinh tế sau Trung Quốc.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Đặc điểm cơ bản về </w:t>
      </w: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ngành công nghiệp Nhật Bản 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- Giá trị sản lượng </w:t>
      </w:r>
      <w:r>
        <w:rPr>
          <w:rFonts w:ascii="Times New Roman" w:hAnsi="Times New Roman" w:cs="Times New Roman"/>
          <w:sz w:val="24"/>
          <w:szCs w:val="24"/>
        </w:rPr>
        <w:t>công nghiệp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của Nhật bản đứng thứ 2 thế giới sau Hoa Kì.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- Nhiều ngành chiếm vị trí cao trên thế giới: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- Cơ cấu ngành </w:t>
      </w:r>
      <w:r>
        <w:rPr>
          <w:rFonts w:ascii="Times New Roman" w:hAnsi="Times New Roman" w:cs="Times New Roman"/>
          <w:sz w:val="24"/>
          <w:szCs w:val="24"/>
        </w:rPr>
        <w:t>công nghiệp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đa dạng.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- Phân bố: Ngành </w:t>
      </w:r>
      <w:r>
        <w:rPr>
          <w:rFonts w:ascii="Times New Roman" w:hAnsi="Times New Roman" w:cs="Times New Roman"/>
          <w:sz w:val="24"/>
          <w:szCs w:val="24"/>
        </w:rPr>
        <w:t>công nghiệp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phát triển mạnh ở vùng duyên hải phía đông trên đảo Honshu. </w:t>
      </w:r>
    </w:p>
    <w:p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Câu 6: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vi-VN"/>
        </w:rPr>
        <w:t xml:space="preserve"> Dịch vụ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Nhật Bản có gì nổi bật?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- Là khu vực kinh tế quan trọng (chiếm 68% GDP - năm 2004), thương mại và tài chính là 2 ngành có vai trò hết sức to lớn.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- Nhật Bản đứng hàng thứ tư thế giới về thương mại.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- Ngành </w:t>
      </w:r>
      <w:r>
        <w:rPr>
          <w:rFonts w:ascii="Times New Roman" w:hAnsi="Times New Roman" w:cs="Times New Roman"/>
          <w:sz w:val="24"/>
          <w:szCs w:val="24"/>
        </w:rPr>
        <w:t>giao thông vận tải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biển có vị trí đặc biệt quan trọng, hiện đứng hàng thứ ba thế giới. 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 Nhật Bản có ngành tài chính, ngân hàng đứng hàng đầu thế giới, đầu tư ra nước ngoài ngày càng phát triển.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7. So sánh các đặc điểm địa hình, khí hậu, sông ngòi giữa miền Đông và miền Tây Trung Quốc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462"/>
        <w:gridCol w:w="71"/>
        <w:gridCol w:w="4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clear" w:color="auto" w:fill="D9E2F3" w:themeFill="accent1" w:themeFillTint="3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Đặc điểm</w:t>
            </w:r>
          </w:p>
        </w:tc>
        <w:tc>
          <w:tcPr>
            <w:tcW w:w="4462" w:type="dxa"/>
            <w:shd w:val="clear" w:color="auto" w:fill="D9E2F3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Miền Đông</w:t>
            </w:r>
          </w:p>
        </w:tc>
        <w:tc>
          <w:tcPr>
            <w:tcW w:w="4604" w:type="dxa"/>
            <w:gridSpan w:val="2"/>
            <w:shd w:val="clear" w:color="auto" w:fill="D9E2F3" w:themeFill="accent1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Miền Tây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Địa hình</w:t>
            </w:r>
          </w:p>
        </w:tc>
        <w:tc>
          <w:tcPr>
            <w:tcW w:w="453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Đồng bằng châu thổ rộng lớn, đất phù sa màu mỡ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Phát triển ngành nông nghiệp.</w:t>
            </w:r>
          </w:p>
        </w:tc>
        <w:tc>
          <w:tcPr>
            <w:tcW w:w="4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Các dãy núi cao, sơn nguyên đồ sộ xen lẫn các bồn địa. 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Khó khăn trong di chuyển và cư trú.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Khí hậu</w:t>
            </w:r>
          </w:p>
        </w:tc>
        <w:tc>
          <w:tcPr>
            <w:tcW w:w="453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Cận nhiệt đới gió mùa sang ôn đới gió mùa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Đa dạng hóa cây trồng, vật nuôi. - Mùa hạ có lượng mưa lớn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lụt lội ở các đồng bằng.</w:t>
            </w:r>
          </w:p>
        </w:tc>
        <w:tc>
          <w:tcPr>
            <w:tcW w:w="4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Ôn đới lục địa khắc nghiệt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vùng hoang mạc và bán hoang mạc rộng lớn.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14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Sông ngòi</w:t>
            </w:r>
          </w:p>
        </w:tc>
        <w:tc>
          <w:tcPr>
            <w:tcW w:w="4533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- Hạ nguồn các con sông lớn, nguồn nước dồi dào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cung cấp nước cho sinh hoạt và sản xuất.</w:t>
            </w:r>
          </w:p>
        </w:tc>
        <w:tc>
          <w:tcPr>
            <w:tcW w:w="453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Thượng nguồn các con sông lớn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Có giá trị thủy điện.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II. PHẦN KỸ NĂNG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1. Cho bảng số liệu: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SẢN LƯỢNG MỘT SỐ SẢN PHẨM CÔNG NGHIỆP CỦA LIÊN BANG NGA QUA CÁC NĂM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drawing>
          <wp:inline distT="0" distB="0" distL="0" distR="0">
            <wp:extent cx="629539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5306" cy="138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a. Vẽ biểu đồ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vi-VN"/>
        </w:rPr>
        <w:t>cột ghép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thể hiện  sản lượng một số sản phẩm công nghiệp của Liên Bang Nga qua các năm.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b. Rút ra nhận xét từ biểu đồ đã vẽ.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2. Cho bảng số liệu: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vi-VN"/>
        </w:rPr>
        <w:t>CƠ CẤU DÂN SỐ THEO ĐỘ TUỔI CỦA NHẬT BẢN QUA CÁC NĂM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drawing>
          <wp:inline distT="0" distB="0" distL="0" distR="0">
            <wp:extent cx="6305550" cy="1993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rcRect r="684"/>
                    <a:stretch>
                      <a:fillRect/>
                    </a:stretch>
                  </pic:blipFill>
                  <pic:spPr>
                    <a:xfrm>
                      <a:off x="0" y="0"/>
                      <a:ext cx="6305912" cy="199401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a. Vẽ biểu đồ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vi-VN"/>
        </w:rPr>
        <w:t xml:space="preserve">tròn </w:t>
      </w:r>
      <w:r>
        <w:rPr>
          <w:rFonts w:ascii="Times New Roman" w:hAnsi="Times New Roman" w:cs="Times New Roman"/>
          <w:sz w:val="24"/>
          <w:szCs w:val="24"/>
          <w:lang w:val="vi-VN"/>
        </w:rPr>
        <w:t>thể hiện cơ cấu dân số theo độ tuổi của Nhật Bản năm 1950 và năm 2017.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b. Rút ra nhận xét từ biểu đồ đã vẽ.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--- HẾT ---</w:t>
      </w:r>
    </w:p>
    <w:sectPr>
      <w:pgSz w:w="11907" w:h="16840"/>
      <w:pgMar w:top="567" w:right="567" w:bottom="567" w:left="851" w:header="284" w:footer="28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游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00"/>
    <w:rsid w:val="00105B89"/>
    <w:rsid w:val="00154A55"/>
    <w:rsid w:val="00424C01"/>
    <w:rsid w:val="00457AB3"/>
    <w:rsid w:val="00641A56"/>
    <w:rsid w:val="006F530D"/>
    <w:rsid w:val="007B6801"/>
    <w:rsid w:val="00820139"/>
    <w:rsid w:val="00AA37A0"/>
    <w:rsid w:val="00AE1E99"/>
    <w:rsid w:val="00AF4425"/>
    <w:rsid w:val="00B74000"/>
    <w:rsid w:val="00C3570D"/>
    <w:rsid w:val="00CA2A19"/>
    <w:rsid w:val="00DE434F"/>
    <w:rsid w:val="00E13D3B"/>
    <w:rsid w:val="00EE04EF"/>
    <w:rsid w:val="00EE1C0A"/>
    <w:rsid w:val="4F63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N"/>
    <w:basedOn w:val="1"/>
    <w:qFormat/>
    <w:uiPriority w:val="0"/>
    <w:pPr>
      <w:spacing w:after="0" w:line="360" w:lineRule="auto"/>
      <w:ind w:firstLine="720"/>
      <w:jc w:val="center"/>
    </w:pPr>
    <w:rPr>
      <w:rFonts w:ascii="Times New Roman" w:hAnsi="Times New Roman" w:eastAsia="Times New Roman" w:cs="Times New Roman"/>
      <w:b/>
      <w:color w:val="000000"/>
      <w:sz w:val="28"/>
      <w:szCs w:val="28"/>
    </w:rPr>
  </w:style>
  <w:style w:type="character" w:customStyle="1" w:styleId="8">
    <w:name w:val="Header Char"/>
    <w:basedOn w:val="2"/>
    <w:link w:val="5"/>
    <w:uiPriority w:val="99"/>
  </w:style>
  <w:style w:type="character" w:customStyle="1" w:styleId="9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564</Words>
  <Characters>3217</Characters>
  <Lines>26</Lines>
  <Paragraphs>7</Paragraphs>
  <TotalTime>0</TotalTime>
  <ScaleCrop>false</ScaleCrop>
  <LinksUpToDate>false</LinksUpToDate>
  <CharactersWithSpaces>3774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2023-02-18T14:32:00Z</dcterms:created>
  <dc:creator>thebao037@gmail.com</dc:creator>
  <cp:lastModifiedBy>Administrator</cp:lastModifiedBy>
  <dcterms:modified xsi:type="dcterms:W3CDTF">2023-02-25T17:19:10Z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68DCEF49D93B49BF8724739645683208</vt:lpwstr>
  </property>
</Properties>
</file>